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8F" w:rsidRDefault="00DA2B8F" w:rsidP="00DA2B8F">
      <w:pPr>
        <w:jc w:val="center"/>
        <w:rPr>
          <w:rFonts w:cs="Arial"/>
          <w:sz w:val="40"/>
          <w:szCs w:val="40"/>
          <w:rtl/>
        </w:rPr>
      </w:pPr>
      <w:r>
        <w:rPr>
          <w:rFonts w:cs="Arial" w:hint="cs"/>
          <w:sz w:val="40"/>
          <w:szCs w:val="40"/>
          <w:rtl/>
        </w:rPr>
        <w:t>مقرر</w:t>
      </w:r>
      <w:r w:rsidRPr="00DA2B8F">
        <w:rPr>
          <w:rFonts w:cs="Arial"/>
          <w:sz w:val="40"/>
          <w:szCs w:val="40"/>
          <w:rtl/>
        </w:rPr>
        <w:t>قضايا معاصرة فى التربية الخاصة</w:t>
      </w:r>
    </w:p>
    <w:p w:rsidR="00DA2B8F" w:rsidRDefault="00DA2B8F" w:rsidP="00DA2B8F">
      <w:pPr>
        <w:jc w:val="center"/>
        <w:rPr>
          <w:rFonts w:cs="Arial" w:hint="cs"/>
          <w:sz w:val="40"/>
          <w:szCs w:val="40"/>
          <w:rtl/>
        </w:rPr>
      </w:pPr>
      <w:r>
        <w:rPr>
          <w:rFonts w:cs="Arial" w:hint="cs"/>
          <w:sz w:val="40"/>
          <w:szCs w:val="40"/>
          <w:rtl/>
        </w:rPr>
        <w:t>دكتوراة تربية خاصة</w:t>
      </w:r>
    </w:p>
    <w:p w:rsidR="00DA2B8F" w:rsidRDefault="00DA2B8F" w:rsidP="00DA2B8F">
      <w:pPr>
        <w:jc w:val="center"/>
        <w:rPr>
          <w:rFonts w:cs="Arial"/>
          <w:sz w:val="40"/>
          <w:szCs w:val="40"/>
          <w:rtl/>
        </w:rPr>
      </w:pPr>
      <w:r>
        <w:rPr>
          <w:rFonts w:cs="Arial" w:hint="cs"/>
          <w:sz w:val="40"/>
          <w:szCs w:val="40"/>
          <w:rtl/>
        </w:rPr>
        <w:t>أ د/هشام الخولى</w:t>
      </w:r>
    </w:p>
    <w:p w:rsidR="00582A9D" w:rsidRPr="00DA2B8F" w:rsidRDefault="00DA2B8F" w:rsidP="00DA2B8F">
      <w:pPr>
        <w:jc w:val="right"/>
        <w:rPr>
          <w:sz w:val="40"/>
          <w:szCs w:val="40"/>
        </w:rPr>
      </w:pPr>
      <w:r w:rsidRPr="00DA2B8F">
        <w:rPr>
          <w:rFonts w:cs="Arial"/>
          <w:sz w:val="40"/>
          <w:szCs w:val="40"/>
          <w:rtl/>
        </w:rPr>
        <w:t xml:space="preserve"> </w:t>
      </w:r>
      <w:r w:rsidRPr="00DA2B8F">
        <w:rPr>
          <w:rFonts w:cs="Arial"/>
          <w:sz w:val="40"/>
          <w:szCs w:val="40"/>
          <w:rtl/>
        </w:rPr>
        <w:t>أعزائي طلاب الدكتو</w:t>
      </w:r>
      <w:r>
        <w:rPr>
          <w:rFonts w:cs="Arial" w:hint="cs"/>
          <w:sz w:val="40"/>
          <w:szCs w:val="40"/>
          <w:rtl/>
        </w:rPr>
        <w:t>ر</w:t>
      </w:r>
      <w:r w:rsidRPr="00DA2B8F">
        <w:rPr>
          <w:rFonts w:cs="Arial"/>
          <w:sz w:val="40"/>
          <w:szCs w:val="40"/>
          <w:rtl/>
        </w:rPr>
        <w:t>اة السلام عليكم ورحمة الله وبركاته اتمنى من الله العلى العظيم أن تكونوا بخير احيطكم علما باننا تناولنا مناقشة الموضوعات التالية الموضوع الأول إستراتيجيات التعرف والتدخل</w:t>
      </w:r>
      <w:bookmarkStart w:id="0" w:name="_GoBack"/>
      <w:bookmarkEnd w:id="0"/>
      <w:r w:rsidRPr="00DA2B8F">
        <w:rPr>
          <w:rFonts w:cs="Arial"/>
          <w:sz w:val="40"/>
          <w:szCs w:val="40"/>
          <w:rtl/>
        </w:rPr>
        <w:t xml:space="preserve"> المبكر لذوى الاحتياجات الخاصة وناقشنا مفهوم التدخل المبكر ومبررات التدخل المبكر  والاتجاهات النظرية القاءم عليها برنامج التدخل المبكر والتى تضمنت الاتجاه السلوكى الاجراءى والاتجاه النماء والاتجاه البيئي والاتجاه القائم على الأنشطة ثم تناولنا إستراتيجيات التدخل المبكر وهى كالتالى  استراتيجية التعلم بالوسط البيئي المعزز واستراتيجية الإنتباه المشترك  واستراتيجية التعلم باللعب  واستراتيجية التفاعل الأمومى  والايماءات والعلامات و انتهينا بالتعزيز والتشكيل  والتسلسل  والتلقين ونراجع سويا ماهو مدون بالاوراق التى مع حضراتكم وإنا فى إنتظار أى استفسار</w:t>
      </w:r>
    </w:p>
    <w:sectPr w:rsidR="00582A9D" w:rsidRPr="00DA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06"/>
    <w:rsid w:val="00582A9D"/>
    <w:rsid w:val="00DA2B8F"/>
    <w:rsid w:val="00F41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58D7"/>
  <w15:chartTrackingRefBased/>
  <w15:docId w15:val="{30935C60-2421-4EF1-A9FE-22131021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hesham</dc:creator>
  <cp:keywords/>
  <dc:description/>
  <cp:lastModifiedBy>dr hesham</cp:lastModifiedBy>
  <cp:revision>3</cp:revision>
  <dcterms:created xsi:type="dcterms:W3CDTF">2020-03-19T19:20:00Z</dcterms:created>
  <dcterms:modified xsi:type="dcterms:W3CDTF">2020-03-19T19:23:00Z</dcterms:modified>
</cp:coreProperties>
</file>